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  <w:t>省内核酸检测机构及联系方式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97"/>
        <w:gridCol w:w="2113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131313"/>
                <w:sz w:val="32"/>
                <w:szCs w:val="32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32"/>
                <w:szCs w:val="32"/>
              </w:rPr>
              <w:t>医院或机构名称</w:t>
            </w:r>
          </w:p>
        </w:tc>
        <w:tc>
          <w:tcPr>
            <w:tcW w:w="211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131313"/>
                <w:sz w:val="32"/>
                <w:szCs w:val="32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32"/>
                <w:szCs w:val="32"/>
              </w:rPr>
              <w:t>联</w:t>
            </w:r>
            <w:bookmarkStart w:id="0" w:name="_GoBack"/>
            <w:bookmarkEnd w:id="0"/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32"/>
                <w:szCs w:val="32"/>
              </w:rPr>
              <w:t>系人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color w:val="131313"/>
                <w:sz w:val="32"/>
                <w:szCs w:val="32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青海省人民医院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阿祥仁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0971-8066283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  <w:lang w:val="en-US" w:eastAsia="zh-CN"/>
              </w:rPr>
              <w:t>青海大学附属医院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  <w:lang w:val="en-US" w:eastAsia="zh-CN"/>
              </w:rPr>
              <w:t>达明冬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  <w:lang w:val="en-US" w:eastAsia="zh-CN"/>
              </w:rPr>
              <w:t>0971-3921971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131313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青海红十字医院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131313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马慧英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131313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0971-8267271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青海省第五人民医院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（青海省肿瘤医院）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王  芳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0971-6362361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青海省疾病预防控制中心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汪春翔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0971-8801418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7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西宁市疾病预防控制中心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封永建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13131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31313"/>
                <w:spacing w:val="0"/>
                <w:sz w:val="30"/>
                <w:szCs w:val="30"/>
              </w:rPr>
              <w:t>0971-8805230-6407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D239F"/>
    <w:rsid w:val="1DDD43C1"/>
    <w:rsid w:val="29B45666"/>
    <w:rsid w:val="33D03BEE"/>
    <w:rsid w:val="38284F52"/>
    <w:rsid w:val="5A4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zym</dc:creator>
  <cp:lastModifiedBy>看山不是山</cp:lastModifiedBy>
  <dcterms:modified xsi:type="dcterms:W3CDTF">2020-07-16T03:21:28Z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